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B521CE" w14:textId="77777777" w:rsidR="004627A9" w:rsidRDefault="004627A9" w:rsidP="004627A9">
      <w:pPr>
        <w:spacing w:after="0" w:line="240" w:lineRule="auto"/>
        <w:rPr>
          <w:rFonts w:ascii="Arial" w:hAnsi="Arial" w:cs="Arial"/>
          <w:sz w:val="21"/>
          <w:szCs w:val="21"/>
        </w:rPr>
      </w:pPr>
      <w:bookmarkStart w:id="0" w:name="_GoBack"/>
      <w:r>
        <w:rPr>
          <w:rFonts w:ascii="Stratum1 Light" w:hAnsi="Stratum1 Light"/>
          <w:noProof/>
          <w:sz w:val="24"/>
          <w:szCs w:val="24"/>
        </w:rPr>
        <w:drawing>
          <wp:inline distT="0" distB="0" distL="0" distR="0" wp14:anchorId="7EFD4F8C" wp14:editId="56E1AFC9">
            <wp:extent cx="5943600" cy="111823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ET logo.jpg"/>
                    <pic:cNvPicPr/>
                  </pic:nvPicPr>
                  <pic:blipFill>
                    <a:blip r:embed="rId10">
                      <a:extLst>
                        <a:ext uri="{28A0092B-C50C-407E-A947-70E740481C1C}">
                          <a14:useLocalDpi xmlns:a14="http://schemas.microsoft.com/office/drawing/2010/main" val="0"/>
                        </a:ext>
                      </a:extLst>
                    </a:blip>
                    <a:stretch>
                      <a:fillRect/>
                    </a:stretch>
                  </pic:blipFill>
                  <pic:spPr>
                    <a:xfrm>
                      <a:off x="0" y="0"/>
                      <a:ext cx="5943600" cy="1118235"/>
                    </a:xfrm>
                    <a:prstGeom prst="rect">
                      <a:avLst/>
                    </a:prstGeom>
                  </pic:spPr>
                </pic:pic>
              </a:graphicData>
            </a:graphic>
          </wp:inline>
        </w:drawing>
      </w:r>
    </w:p>
    <w:p w14:paraId="54DEA8C9" w14:textId="77777777" w:rsidR="004627A9" w:rsidRDefault="004627A9" w:rsidP="004627A9">
      <w:pPr>
        <w:spacing w:after="0" w:line="240" w:lineRule="auto"/>
        <w:rPr>
          <w:rFonts w:ascii="Arial" w:hAnsi="Arial" w:cs="Arial"/>
          <w:sz w:val="21"/>
          <w:szCs w:val="21"/>
        </w:rPr>
      </w:pPr>
    </w:p>
    <w:p w14:paraId="7CFE15C3" w14:textId="77777777" w:rsidR="004627A9" w:rsidRPr="00B65ED2" w:rsidRDefault="004627A9" w:rsidP="004627A9">
      <w:pPr>
        <w:spacing w:after="0" w:line="240" w:lineRule="auto"/>
        <w:rPr>
          <w:rFonts w:ascii="Stratum1 Light" w:hAnsi="Stratum1 Light" w:cs="Arial"/>
          <w:sz w:val="24"/>
          <w:szCs w:val="24"/>
        </w:rPr>
      </w:pPr>
      <w:r w:rsidRPr="00B65ED2">
        <w:rPr>
          <w:rFonts w:ascii="Stratum1 Light" w:hAnsi="Stratum1 Light" w:cs="Arial"/>
          <w:sz w:val="24"/>
          <w:szCs w:val="24"/>
        </w:rPr>
        <w:t>FOR IMMEDIATE RELEASE</w:t>
      </w:r>
    </w:p>
    <w:p w14:paraId="3A95C583" w14:textId="77777777" w:rsidR="004627A9" w:rsidRPr="00B65ED2" w:rsidRDefault="004627A9" w:rsidP="004627A9">
      <w:pPr>
        <w:spacing w:after="0" w:line="240" w:lineRule="auto"/>
        <w:rPr>
          <w:rFonts w:ascii="Stratum1 Light" w:hAnsi="Stratum1 Light" w:cs="Arial"/>
          <w:sz w:val="24"/>
          <w:szCs w:val="24"/>
        </w:rPr>
      </w:pPr>
      <w:r w:rsidRPr="00B65ED2">
        <w:rPr>
          <w:rFonts w:ascii="Stratum1 Light" w:hAnsi="Stratum1 Light" w:cs="Arial"/>
          <w:sz w:val="24"/>
          <w:szCs w:val="24"/>
        </w:rPr>
        <w:t>Pamela Bynoe-Reed</w:t>
      </w:r>
    </w:p>
    <w:p w14:paraId="1EC70D2E" w14:textId="77777777" w:rsidR="004627A9" w:rsidRPr="00B65ED2" w:rsidRDefault="004627A9" w:rsidP="004627A9">
      <w:pPr>
        <w:spacing w:after="0" w:line="240" w:lineRule="auto"/>
        <w:rPr>
          <w:rFonts w:ascii="Stratum1 Light" w:hAnsi="Stratum1 Light" w:cs="Arial"/>
          <w:sz w:val="24"/>
          <w:szCs w:val="24"/>
        </w:rPr>
      </w:pPr>
      <w:r w:rsidRPr="00B65ED2">
        <w:rPr>
          <w:rFonts w:ascii="Stratum1 Light" w:hAnsi="Stratum1 Light" w:cs="Arial"/>
          <w:sz w:val="24"/>
          <w:szCs w:val="24"/>
        </w:rPr>
        <w:t>Marketing and Public Information Manager, The COMET</w:t>
      </w:r>
    </w:p>
    <w:p w14:paraId="2F1CA826" w14:textId="1FA482B5" w:rsidR="004627A9" w:rsidRPr="00B65ED2" w:rsidRDefault="004627A9" w:rsidP="004627A9">
      <w:pPr>
        <w:spacing w:after="0" w:line="240" w:lineRule="auto"/>
        <w:rPr>
          <w:rFonts w:ascii="Stratum1 Light" w:hAnsi="Stratum1 Light" w:cs="Arial"/>
          <w:sz w:val="24"/>
          <w:szCs w:val="24"/>
        </w:rPr>
      </w:pPr>
      <w:r w:rsidRPr="00B65ED2">
        <w:rPr>
          <w:rFonts w:ascii="Stratum1 Light" w:hAnsi="Stratum1 Light" w:cs="Arial"/>
          <w:sz w:val="24"/>
          <w:szCs w:val="24"/>
        </w:rPr>
        <w:t>803.255.7139 – o</w:t>
      </w:r>
      <w:r w:rsidR="00DF3790">
        <w:rPr>
          <w:rFonts w:ascii="Stratum1 Light" w:hAnsi="Stratum1 Light" w:cs="Arial"/>
          <w:sz w:val="24"/>
          <w:szCs w:val="24"/>
        </w:rPr>
        <w:t xml:space="preserve">     </w:t>
      </w:r>
      <w:r w:rsidRPr="00B65ED2">
        <w:rPr>
          <w:rFonts w:ascii="Stratum1 Light" w:hAnsi="Stratum1 Light" w:cs="Arial"/>
          <w:sz w:val="24"/>
          <w:szCs w:val="24"/>
        </w:rPr>
        <w:t>803.834.1811 - m</w:t>
      </w:r>
    </w:p>
    <w:p w14:paraId="796B8BC6" w14:textId="77777777" w:rsidR="004627A9" w:rsidRPr="00B65ED2" w:rsidRDefault="00AA6862" w:rsidP="004627A9">
      <w:pPr>
        <w:spacing w:after="0" w:line="240" w:lineRule="auto"/>
        <w:rPr>
          <w:rStyle w:val="Hyperlink"/>
          <w:rFonts w:ascii="Stratum1 Light" w:hAnsi="Stratum1 Light" w:cs="Arial"/>
          <w:sz w:val="24"/>
          <w:szCs w:val="24"/>
        </w:rPr>
      </w:pPr>
      <w:hyperlink r:id="rId11" w:history="1">
        <w:r w:rsidR="004627A9" w:rsidRPr="00B65ED2">
          <w:rPr>
            <w:rStyle w:val="Hyperlink"/>
            <w:rFonts w:ascii="Stratum1 Light" w:hAnsi="Stratum1 Light" w:cs="Arial"/>
            <w:sz w:val="24"/>
            <w:szCs w:val="24"/>
          </w:rPr>
          <w:t>Pbynoe-reed@thecometsc.gov</w:t>
        </w:r>
      </w:hyperlink>
    </w:p>
    <w:p w14:paraId="2D7EB98C" w14:textId="77777777" w:rsidR="00794C96" w:rsidRPr="00B65ED2" w:rsidRDefault="00794C96" w:rsidP="004627A9">
      <w:pPr>
        <w:jc w:val="center"/>
        <w:rPr>
          <w:rFonts w:ascii="Stratum1 Light" w:hAnsi="Stratum1 Light"/>
          <w:b/>
          <w:bCs/>
          <w:sz w:val="24"/>
          <w:szCs w:val="24"/>
        </w:rPr>
      </w:pPr>
    </w:p>
    <w:p w14:paraId="7B592FCF" w14:textId="30A28BA1" w:rsidR="00DC080F" w:rsidRDefault="00B65ED2" w:rsidP="00B65ED2">
      <w:pPr>
        <w:spacing w:after="0" w:line="240" w:lineRule="auto"/>
        <w:jc w:val="center"/>
        <w:rPr>
          <w:rFonts w:ascii="Stratum1 Light" w:hAnsi="Stratum1 Light" w:cs="Arial"/>
          <w:b/>
          <w:sz w:val="24"/>
          <w:szCs w:val="24"/>
        </w:rPr>
      </w:pPr>
      <w:r w:rsidRPr="00B65ED2">
        <w:rPr>
          <w:rFonts w:ascii="Stratum1 Light" w:hAnsi="Stratum1 Light" w:cs="Arial"/>
          <w:b/>
          <w:sz w:val="24"/>
          <w:szCs w:val="24"/>
        </w:rPr>
        <w:t>THE COMET</w:t>
      </w:r>
      <w:r w:rsidR="00600483">
        <w:rPr>
          <w:rFonts w:ascii="Stratum1 Light" w:hAnsi="Stratum1 Light" w:cs="Arial"/>
          <w:b/>
          <w:sz w:val="24"/>
          <w:szCs w:val="24"/>
        </w:rPr>
        <w:t xml:space="preserve">, COMMUNITY PARTNERS </w:t>
      </w:r>
      <w:r w:rsidR="003F42E6">
        <w:rPr>
          <w:rFonts w:ascii="Stratum1 Light" w:hAnsi="Stratum1 Light" w:cs="Arial"/>
          <w:b/>
          <w:sz w:val="24"/>
          <w:szCs w:val="24"/>
        </w:rPr>
        <w:t>LAUNCH</w:t>
      </w:r>
      <w:r w:rsidR="00600483">
        <w:rPr>
          <w:rFonts w:ascii="Stratum1 Light" w:hAnsi="Stratum1 Light" w:cs="Arial"/>
          <w:b/>
          <w:sz w:val="24"/>
          <w:szCs w:val="24"/>
        </w:rPr>
        <w:t xml:space="preserve"> </w:t>
      </w:r>
      <w:r w:rsidR="003F42E6">
        <w:rPr>
          <w:rFonts w:ascii="Stratum1 Light" w:hAnsi="Stratum1 Light" w:cs="Arial"/>
          <w:b/>
          <w:sz w:val="24"/>
          <w:szCs w:val="24"/>
        </w:rPr>
        <w:t xml:space="preserve">TRIBUTE HONORING CIVIL RIGHTS </w:t>
      </w:r>
      <w:r w:rsidR="00480FD4">
        <w:rPr>
          <w:rFonts w:ascii="Stratum1 Light" w:hAnsi="Stratum1 Light" w:cs="Arial"/>
          <w:b/>
          <w:sz w:val="24"/>
          <w:szCs w:val="24"/>
        </w:rPr>
        <w:t>ICON</w:t>
      </w:r>
    </w:p>
    <w:p w14:paraId="3CB8C432" w14:textId="77777777" w:rsidR="00085F6A" w:rsidRPr="00B65ED2" w:rsidRDefault="00085F6A" w:rsidP="00B65ED2">
      <w:pPr>
        <w:spacing w:after="0" w:line="240" w:lineRule="auto"/>
        <w:jc w:val="center"/>
        <w:rPr>
          <w:rFonts w:ascii="Stratum1 Light" w:hAnsi="Stratum1 Light" w:cs="Arial"/>
          <w:b/>
          <w:sz w:val="24"/>
          <w:szCs w:val="24"/>
        </w:rPr>
      </w:pPr>
    </w:p>
    <w:p w14:paraId="5A6D533C" w14:textId="69B41FD1" w:rsidR="0010663D" w:rsidRDefault="00DC080F" w:rsidP="00085F6A">
      <w:pPr>
        <w:spacing w:after="0" w:line="240" w:lineRule="auto"/>
        <w:rPr>
          <w:rFonts w:ascii="Stratum1 Light" w:hAnsi="Stratum1 Light"/>
          <w:sz w:val="24"/>
          <w:szCs w:val="24"/>
        </w:rPr>
      </w:pPr>
      <w:r w:rsidRPr="00B65ED2">
        <w:rPr>
          <w:rFonts w:ascii="Stratum1 Light" w:hAnsi="Stratum1 Light"/>
          <w:b/>
          <w:sz w:val="24"/>
          <w:szCs w:val="24"/>
        </w:rPr>
        <w:t xml:space="preserve"> </w:t>
      </w:r>
      <w:r w:rsidR="004627A9" w:rsidRPr="00B65ED2">
        <w:rPr>
          <w:rFonts w:ascii="Stratum1 Light" w:hAnsi="Stratum1 Light"/>
          <w:b/>
          <w:sz w:val="24"/>
          <w:szCs w:val="24"/>
        </w:rPr>
        <w:t>(</w:t>
      </w:r>
      <w:r w:rsidR="006830C4" w:rsidRPr="00B65ED2">
        <w:rPr>
          <w:rFonts w:ascii="Stratum1 Light" w:hAnsi="Stratum1 Light"/>
          <w:b/>
          <w:sz w:val="24"/>
          <w:szCs w:val="24"/>
        </w:rPr>
        <w:t xml:space="preserve">June </w:t>
      </w:r>
      <w:r w:rsidR="00480FD4">
        <w:rPr>
          <w:rFonts w:ascii="Stratum1 Light" w:hAnsi="Stratum1 Light"/>
          <w:b/>
          <w:sz w:val="24"/>
          <w:szCs w:val="24"/>
        </w:rPr>
        <w:t>22</w:t>
      </w:r>
      <w:r w:rsidR="004627A9" w:rsidRPr="00B65ED2">
        <w:rPr>
          <w:rFonts w:ascii="Stratum1 Light" w:hAnsi="Stratum1 Light"/>
          <w:b/>
          <w:sz w:val="24"/>
          <w:szCs w:val="24"/>
        </w:rPr>
        <w:t xml:space="preserve">, 2020) </w:t>
      </w:r>
      <w:r w:rsidR="00480FD4">
        <w:rPr>
          <w:rFonts w:ascii="Stratum1 Light" w:hAnsi="Stratum1 Light"/>
          <w:b/>
          <w:sz w:val="24"/>
          <w:szCs w:val="24"/>
        </w:rPr>
        <w:t>Eastover</w:t>
      </w:r>
      <w:r w:rsidR="004627A9" w:rsidRPr="00B65ED2">
        <w:rPr>
          <w:rFonts w:ascii="Stratum1 Light" w:hAnsi="Stratum1 Light"/>
          <w:b/>
          <w:sz w:val="24"/>
          <w:szCs w:val="24"/>
        </w:rPr>
        <w:t>, SC</w:t>
      </w:r>
      <w:r w:rsidR="004627A9" w:rsidRPr="00B65ED2">
        <w:rPr>
          <w:rFonts w:ascii="Stratum1 Light" w:hAnsi="Stratum1 Light"/>
          <w:bCs/>
          <w:sz w:val="24"/>
          <w:szCs w:val="24"/>
        </w:rPr>
        <w:t xml:space="preserve"> –</w:t>
      </w:r>
      <w:r w:rsidR="00794C96" w:rsidRPr="00B65ED2">
        <w:rPr>
          <w:rFonts w:ascii="Stratum1 Light" w:hAnsi="Stratum1 Light"/>
          <w:bCs/>
          <w:sz w:val="24"/>
          <w:szCs w:val="24"/>
        </w:rPr>
        <w:t xml:space="preserve"> </w:t>
      </w:r>
      <w:r w:rsidR="003F42E6" w:rsidRPr="003F42E6">
        <w:rPr>
          <w:rFonts w:ascii="Stratum1 Light" w:hAnsi="Stratum1 Light"/>
          <w:sz w:val="24"/>
          <w:szCs w:val="24"/>
        </w:rPr>
        <w:t>The Central Midlands Regional Transit Authority (The COMET)</w:t>
      </w:r>
      <w:r w:rsidR="00EB33D3">
        <w:rPr>
          <w:rFonts w:ascii="Stratum1 Light" w:hAnsi="Stratum1 Light"/>
          <w:sz w:val="24"/>
          <w:szCs w:val="24"/>
        </w:rPr>
        <w:t>, along with</w:t>
      </w:r>
      <w:r w:rsidR="005701F5">
        <w:rPr>
          <w:rFonts w:ascii="Stratum1 Light" w:hAnsi="Stratum1 Light"/>
          <w:sz w:val="24"/>
          <w:szCs w:val="24"/>
        </w:rPr>
        <w:t xml:space="preserve"> Columbia SC 63, Historic Columbia</w:t>
      </w:r>
      <w:r w:rsidR="002C0277">
        <w:rPr>
          <w:rFonts w:ascii="Stratum1 Light" w:hAnsi="Stratum1 Light"/>
          <w:sz w:val="24"/>
          <w:szCs w:val="24"/>
        </w:rPr>
        <w:t>, Richland Library</w:t>
      </w:r>
      <w:r w:rsidR="00FC094C">
        <w:rPr>
          <w:rFonts w:ascii="Stratum1 Light" w:hAnsi="Stratum1 Light"/>
          <w:sz w:val="24"/>
          <w:szCs w:val="24"/>
        </w:rPr>
        <w:t xml:space="preserve"> and Midlands area municipalities</w:t>
      </w:r>
      <w:r w:rsidR="003F42E6" w:rsidRPr="003F42E6">
        <w:rPr>
          <w:rFonts w:ascii="Stratum1 Light" w:hAnsi="Stratum1 Light"/>
          <w:sz w:val="24"/>
          <w:szCs w:val="24"/>
        </w:rPr>
        <w:t xml:space="preserve"> </w:t>
      </w:r>
      <w:r w:rsidR="003D0EE9">
        <w:rPr>
          <w:rFonts w:ascii="Stratum1 Light" w:hAnsi="Stratum1 Light"/>
          <w:sz w:val="24"/>
          <w:szCs w:val="24"/>
        </w:rPr>
        <w:t>launched a tribute honoring</w:t>
      </w:r>
      <w:r w:rsidR="003F42E6" w:rsidRPr="003F42E6">
        <w:rPr>
          <w:rFonts w:ascii="Stratum1 Light" w:hAnsi="Stratum1 Light"/>
          <w:sz w:val="24"/>
          <w:szCs w:val="24"/>
        </w:rPr>
        <w:t xml:space="preserve"> local civil rights icon, Sarah Mae Flemming </w:t>
      </w:r>
      <w:r w:rsidR="00023E2E">
        <w:rPr>
          <w:rFonts w:ascii="Stratum1 Light" w:hAnsi="Stratum1 Light"/>
          <w:sz w:val="24"/>
          <w:szCs w:val="24"/>
        </w:rPr>
        <w:t>this morning</w:t>
      </w:r>
      <w:r w:rsidR="003F42E6" w:rsidRPr="003F42E6">
        <w:rPr>
          <w:rFonts w:ascii="Stratum1 Light" w:hAnsi="Stratum1 Light"/>
          <w:sz w:val="24"/>
          <w:szCs w:val="24"/>
        </w:rPr>
        <w:t xml:space="preserve"> at the Richland Library Eastover Branch</w:t>
      </w:r>
      <w:r w:rsidR="002533DF">
        <w:rPr>
          <w:rFonts w:ascii="Stratum1 Light" w:hAnsi="Stratum1 Light"/>
          <w:sz w:val="24"/>
          <w:szCs w:val="24"/>
        </w:rPr>
        <w:t xml:space="preserve">, </w:t>
      </w:r>
      <w:r w:rsidR="004F3E97">
        <w:rPr>
          <w:rFonts w:ascii="Stratum1 Light" w:hAnsi="Stratum1 Light"/>
          <w:sz w:val="24"/>
          <w:szCs w:val="24"/>
        </w:rPr>
        <w:t xml:space="preserve">in </w:t>
      </w:r>
      <w:r w:rsidR="002533DF">
        <w:rPr>
          <w:rFonts w:ascii="Stratum1 Light" w:hAnsi="Stratum1 Light"/>
          <w:sz w:val="24"/>
          <w:szCs w:val="24"/>
        </w:rPr>
        <w:t>The COME</w:t>
      </w:r>
      <w:r w:rsidR="0010663D">
        <w:rPr>
          <w:rFonts w:ascii="Stratum1 Light" w:hAnsi="Stratum1 Light"/>
          <w:sz w:val="24"/>
          <w:szCs w:val="24"/>
        </w:rPr>
        <w:t>T</w:t>
      </w:r>
      <w:r w:rsidR="004F3E97">
        <w:rPr>
          <w:rFonts w:ascii="Stratum1 Light" w:hAnsi="Stratum1 Light"/>
          <w:sz w:val="24"/>
          <w:szCs w:val="24"/>
        </w:rPr>
        <w:t xml:space="preserve">’s new Park and Ride </w:t>
      </w:r>
      <w:r w:rsidR="00F9069C">
        <w:rPr>
          <w:rFonts w:ascii="Stratum1 Light" w:hAnsi="Stratum1 Light"/>
          <w:sz w:val="24"/>
          <w:szCs w:val="24"/>
        </w:rPr>
        <w:t>area</w:t>
      </w:r>
      <w:r w:rsidR="004F3E97">
        <w:rPr>
          <w:rFonts w:ascii="Stratum1 Light" w:hAnsi="Stratum1 Light"/>
          <w:sz w:val="24"/>
          <w:szCs w:val="24"/>
        </w:rPr>
        <w:t>.</w:t>
      </w:r>
      <w:r w:rsidR="00B957E0">
        <w:rPr>
          <w:rFonts w:ascii="Stratum1 Light" w:hAnsi="Stratum1 Light"/>
          <w:sz w:val="24"/>
          <w:szCs w:val="24"/>
        </w:rPr>
        <w:t xml:space="preserve"> Attendees were directed to </w:t>
      </w:r>
      <w:r w:rsidR="00A9765E">
        <w:rPr>
          <w:rFonts w:ascii="Stratum1 Light" w:hAnsi="Stratum1 Light"/>
          <w:sz w:val="24"/>
          <w:szCs w:val="24"/>
        </w:rPr>
        <w:t>socially distance themselves and wear masks</w:t>
      </w:r>
      <w:r w:rsidR="008B45AF">
        <w:rPr>
          <w:rFonts w:ascii="Stratum1 Light" w:hAnsi="Stratum1 Light"/>
          <w:sz w:val="24"/>
          <w:szCs w:val="24"/>
        </w:rPr>
        <w:t xml:space="preserve"> as they toured the bus</w:t>
      </w:r>
      <w:r w:rsidR="001E0CAC">
        <w:rPr>
          <w:rFonts w:ascii="Stratum1 Light" w:hAnsi="Stratum1 Light"/>
          <w:sz w:val="24"/>
          <w:szCs w:val="24"/>
        </w:rPr>
        <w:t xml:space="preserve"> and gathered in the lot</w:t>
      </w:r>
      <w:r w:rsidR="008B45AF">
        <w:rPr>
          <w:rFonts w:ascii="Stratum1 Light" w:hAnsi="Stratum1 Light"/>
          <w:sz w:val="24"/>
          <w:szCs w:val="24"/>
        </w:rPr>
        <w:t>.</w:t>
      </w:r>
      <w:r w:rsidR="00DF3790">
        <w:rPr>
          <w:rFonts w:ascii="Stratum1 Light" w:hAnsi="Stratum1 Light"/>
          <w:sz w:val="24"/>
          <w:szCs w:val="24"/>
        </w:rPr>
        <w:t xml:space="preserve"> </w:t>
      </w:r>
      <w:r w:rsidR="00DF3790" w:rsidRPr="00DF3790">
        <w:rPr>
          <w:rFonts w:ascii="Stratum1 Light" w:hAnsi="Stratum1 Light"/>
          <w:sz w:val="24"/>
          <w:szCs w:val="24"/>
        </w:rPr>
        <w:t>As part of the tribute, proclamations were read from the City of Columbia, the Town of Eastover and Richland County heralding June 22 as “Sarah Mae Flemming Day”.</w:t>
      </w:r>
    </w:p>
    <w:p w14:paraId="361EABA3" w14:textId="51AB6082" w:rsidR="00085F6A" w:rsidRDefault="00085F6A" w:rsidP="00085F6A">
      <w:pPr>
        <w:spacing w:after="0" w:line="240" w:lineRule="auto"/>
        <w:rPr>
          <w:rFonts w:ascii="Stratum1 Light" w:hAnsi="Stratum1 Light"/>
          <w:sz w:val="24"/>
          <w:szCs w:val="24"/>
        </w:rPr>
      </w:pPr>
    </w:p>
    <w:p w14:paraId="308D1AA6" w14:textId="6FC8C69A" w:rsidR="00AD1CDE" w:rsidRDefault="00AC364C" w:rsidP="00EB33D3">
      <w:pPr>
        <w:spacing w:after="0"/>
        <w:rPr>
          <w:rFonts w:ascii="Stratum1 Light" w:hAnsi="Stratum1 Light"/>
          <w:sz w:val="24"/>
          <w:szCs w:val="24"/>
        </w:rPr>
      </w:pPr>
      <w:r>
        <w:rPr>
          <w:rFonts w:ascii="Stratum1 Light" w:hAnsi="Stratum1 Light"/>
          <w:sz w:val="24"/>
          <w:szCs w:val="24"/>
        </w:rPr>
        <w:t xml:space="preserve">The tribute, “Saving Sarah’s Seat” is the awareness campaign </w:t>
      </w:r>
      <w:r w:rsidR="00D606D6">
        <w:rPr>
          <w:rFonts w:ascii="Stratum1 Light" w:hAnsi="Stratum1 Light"/>
          <w:sz w:val="24"/>
          <w:szCs w:val="24"/>
        </w:rPr>
        <w:t>spearheaded</w:t>
      </w:r>
      <w:r>
        <w:rPr>
          <w:rFonts w:ascii="Stratum1 Light" w:hAnsi="Stratum1 Light"/>
          <w:sz w:val="24"/>
          <w:szCs w:val="24"/>
        </w:rPr>
        <w:t xml:space="preserve"> by The COMET</w:t>
      </w:r>
      <w:r w:rsidR="000A103C">
        <w:rPr>
          <w:rFonts w:ascii="Stratum1 Light" w:hAnsi="Stratum1 Light"/>
          <w:sz w:val="24"/>
          <w:szCs w:val="24"/>
        </w:rPr>
        <w:t xml:space="preserve"> in recognition of the 66</w:t>
      </w:r>
      <w:r w:rsidR="000A103C" w:rsidRPr="000A103C">
        <w:rPr>
          <w:rFonts w:ascii="Stratum1 Light" w:hAnsi="Stratum1 Light"/>
          <w:sz w:val="24"/>
          <w:szCs w:val="24"/>
          <w:vertAlign w:val="superscript"/>
        </w:rPr>
        <w:t>th</w:t>
      </w:r>
      <w:r w:rsidR="000A103C">
        <w:rPr>
          <w:rFonts w:ascii="Stratum1 Light" w:hAnsi="Stratum1 Light"/>
          <w:sz w:val="24"/>
          <w:szCs w:val="24"/>
        </w:rPr>
        <w:t xml:space="preserve"> anniversary</w:t>
      </w:r>
      <w:r w:rsidR="00B45B37">
        <w:rPr>
          <w:rFonts w:ascii="Stratum1 Light" w:hAnsi="Stratum1 Light"/>
          <w:sz w:val="24"/>
          <w:szCs w:val="24"/>
        </w:rPr>
        <w:t xml:space="preserve"> of Flemming’s ride</w:t>
      </w:r>
      <w:r w:rsidR="005F4578">
        <w:rPr>
          <w:rFonts w:ascii="Stratum1 Light" w:hAnsi="Stratum1 Light"/>
          <w:sz w:val="24"/>
          <w:szCs w:val="24"/>
        </w:rPr>
        <w:t xml:space="preserve"> </w:t>
      </w:r>
      <w:r w:rsidR="005B438D">
        <w:rPr>
          <w:rFonts w:ascii="Stratum1 Light" w:hAnsi="Stratum1 Light"/>
          <w:sz w:val="24"/>
          <w:szCs w:val="24"/>
        </w:rPr>
        <w:t>on a local bus</w:t>
      </w:r>
      <w:r w:rsidR="00E4470C">
        <w:rPr>
          <w:rFonts w:ascii="Stratum1 Light" w:hAnsi="Stratum1 Light"/>
          <w:sz w:val="24"/>
          <w:szCs w:val="24"/>
        </w:rPr>
        <w:t xml:space="preserve"> </w:t>
      </w:r>
      <w:r w:rsidR="005F4578">
        <w:rPr>
          <w:rFonts w:ascii="Stratum1 Light" w:hAnsi="Stratum1 Light"/>
          <w:sz w:val="24"/>
          <w:szCs w:val="24"/>
        </w:rPr>
        <w:t xml:space="preserve">and </w:t>
      </w:r>
      <w:r w:rsidR="00AD1CDE" w:rsidRPr="00AD1CDE">
        <w:rPr>
          <w:rFonts w:ascii="Stratum1 Light" w:hAnsi="Stratum1 Light"/>
          <w:sz w:val="24"/>
          <w:szCs w:val="24"/>
        </w:rPr>
        <w:t>the landmark incident which was cited in the lawsuit that brought an end to the Montgomery Bus Boycott, made famous by civil rights activists Dr. Martin Luther King, Jr. and Rosa Parks.</w:t>
      </w:r>
      <w:r w:rsidR="00341581">
        <w:rPr>
          <w:rFonts w:ascii="Stratum1 Light" w:hAnsi="Stratum1 Light"/>
          <w:sz w:val="24"/>
          <w:szCs w:val="24"/>
        </w:rPr>
        <w:t xml:space="preserve"> </w:t>
      </w:r>
      <w:r w:rsidR="004E2D9C" w:rsidRPr="004E2D9C">
        <w:rPr>
          <w:rFonts w:ascii="Stratum1 Light" w:hAnsi="Stratum1 Light"/>
          <w:sz w:val="24"/>
          <w:szCs w:val="24"/>
        </w:rPr>
        <w:t>Sarah Mae Flemming’s likeness and her story will be present in a seat on every The COMET bus from today until August 22. Riders and the public are encouraged to learn about this pivotal time in history which occurred right here in the Midlands.</w:t>
      </w:r>
    </w:p>
    <w:p w14:paraId="1ACB3523" w14:textId="25D47DED" w:rsidR="00976464" w:rsidRDefault="00976464" w:rsidP="00EB33D3">
      <w:pPr>
        <w:spacing w:after="0"/>
        <w:rPr>
          <w:rFonts w:ascii="Stratum1 Light" w:hAnsi="Stratum1 Light"/>
          <w:sz w:val="24"/>
          <w:szCs w:val="24"/>
        </w:rPr>
      </w:pPr>
    </w:p>
    <w:p w14:paraId="575940FD" w14:textId="3C40FA94" w:rsidR="00912982" w:rsidRDefault="00912982" w:rsidP="00912982">
      <w:pPr>
        <w:spacing w:after="0"/>
        <w:rPr>
          <w:rFonts w:ascii="Stratum1 Light" w:hAnsi="Stratum1 Light"/>
          <w:sz w:val="24"/>
          <w:szCs w:val="24"/>
        </w:rPr>
      </w:pPr>
      <w:r>
        <w:rPr>
          <w:rFonts w:ascii="Stratum1 Light" w:hAnsi="Stratum1 Light"/>
          <w:sz w:val="24"/>
          <w:szCs w:val="24"/>
        </w:rPr>
        <w:t>“</w:t>
      </w:r>
      <w:r w:rsidRPr="00976464">
        <w:rPr>
          <w:rFonts w:ascii="Stratum1 Light" w:hAnsi="Stratum1 Light"/>
          <w:sz w:val="24"/>
          <w:szCs w:val="24"/>
        </w:rPr>
        <w:t xml:space="preserve">Now, it is the turn of that local bus </w:t>
      </w:r>
      <w:r>
        <w:rPr>
          <w:rFonts w:ascii="Stratum1 Light" w:hAnsi="Stratum1 Light"/>
          <w:sz w:val="24"/>
          <w:szCs w:val="24"/>
        </w:rPr>
        <w:t xml:space="preserve">system </w:t>
      </w:r>
      <w:r w:rsidRPr="00976464">
        <w:rPr>
          <w:rFonts w:ascii="Stratum1 Light" w:hAnsi="Stratum1 Light"/>
          <w:sz w:val="24"/>
          <w:szCs w:val="24"/>
        </w:rPr>
        <w:t xml:space="preserve">to honor and respect </w:t>
      </w:r>
      <w:r>
        <w:rPr>
          <w:rFonts w:ascii="Stratum1 Light" w:hAnsi="Stratum1 Light"/>
          <w:sz w:val="24"/>
          <w:szCs w:val="24"/>
        </w:rPr>
        <w:t>Ms. Flemming</w:t>
      </w:r>
      <w:r w:rsidRPr="00976464">
        <w:rPr>
          <w:rFonts w:ascii="Stratum1 Light" w:hAnsi="Stratum1 Light"/>
          <w:sz w:val="24"/>
          <w:szCs w:val="24"/>
        </w:rPr>
        <w:t xml:space="preserve"> for standing up for her rights as an American citizen</w:t>
      </w:r>
      <w:r>
        <w:rPr>
          <w:rFonts w:ascii="Stratum1 Light" w:hAnsi="Stratum1 Light"/>
          <w:sz w:val="24"/>
          <w:szCs w:val="24"/>
        </w:rPr>
        <w:t>,” said The COMET’s Executive Director/CEO, John Andoh. “</w:t>
      </w:r>
      <w:r w:rsidRPr="00976464">
        <w:rPr>
          <w:rFonts w:ascii="Stratum1 Light" w:hAnsi="Stratum1 Light"/>
          <w:sz w:val="24"/>
          <w:szCs w:val="24"/>
        </w:rPr>
        <w:t xml:space="preserve">The COMET will lead the way </w:t>
      </w:r>
      <w:r>
        <w:rPr>
          <w:rFonts w:ascii="Stratum1 Light" w:hAnsi="Stratum1 Light"/>
          <w:sz w:val="24"/>
          <w:szCs w:val="24"/>
        </w:rPr>
        <w:t xml:space="preserve">with this </w:t>
      </w:r>
      <w:r w:rsidRPr="00976464">
        <w:rPr>
          <w:rFonts w:ascii="Stratum1 Light" w:hAnsi="Stratum1 Light"/>
          <w:sz w:val="24"/>
          <w:szCs w:val="24"/>
        </w:rPr>
        <w:t xml:space="preserve">awareness campaign about her contributions to the </w:t>
      </w:r>
      <w:r>
        <w:rPr>
          <w:rFonts w:ascii="Stratum1 Light" w:hAnsi="Stratum1 Light"/>
          <w:sz w:val="24"/>
          <w:szCs w:val="24"/>
        </w:rPr>
        <w:t>C</w:t>
      </w:r>
      <w:r w:rsidRPr="00976464">
        <w:rPr>
          <w:rFonts w:ascii="Stratum1 Light" w:hAnsi="Stratum1 Light"/>
          <w:sz w:val="24"/>
          <w:szCs w:val="24"/>
        </w:rPr>
        <w:t xml:space="preserve">ivil </w:t>
      </w:r>
      <w:r>
        <w:rPr>
          <w:rFonts w:ascii="Stratum1 Light" w:hAnsi="Stratum1 Light"/>
          <w:sz w:val="24"/>
          <w:szCs w:val="24"/>
        </w:rPr>
        <w:t>Ri</w:t>
      </w:r>
      <w:r w:rsidRPr="00976464">
        <w:rPr>
          <w:rFonts w:ascii="Stratum1 Light" w:hAnsi="Stratum1 Light"/>
          <w:sz w:val="24"/>
          <w:szCs w:val="24"/>
        </w:rPr>
        <w:t xml:space="preserve">ghts </w:t>
      </w:r>
      <w:r>
        <w:rPr>
          <w:rFonts w:ascii="Stratum1 Light" w:hAnsi="Stratum1 Light"/>
          <w:sz w:val="24"/>
          <w:szCs w:val="24"/>
        </w:rPr>
        <w:t>M</w:t>
      </w:r>
      <w:r w:rsidRPr="00976464">
        <w:rPr>
          <w:rFonts w:ascii="Stratum1 Light" w:hAnsi="Stratum1 Light"/>
          <w:sz w:val="24"/>
          <w:szCs w:val="24"/>
        </w:rPr>
        <w:t>ovement in our city, state and country.</w:t>
      </w:r>
      <w:r>
        <w:rPr>
          <w:rFonts w:ascii="Stratum1 Light" w:hAnsi="Stratum1 Light"/>
          <w:sz w:val="24"/>
          <w:szCs w:val="24"/>
        </w:rPr>
        <w:t>”</w:t>
      </w:r>
    </w:p>
    <w:p w14:paraId="63EFC62F" w14:textId="77777777" w:rsidR="00912982" w:rsidRDefault="00912982" w:rsidP="00EB33D3">
      <w:pPr>
        <w:spacing w:after="0"/>
        <w:rPr>
          <w:rFonts w:ascii="Stratum1 Light" w:hAnsi="Stratum1 Light"/>
          <w:sz w:val="24"/>
          <w:szCs w:val="24"/>
        </w:rPr>
      </w:pPr>
    </w:p>
    <w:p w14:paraId="2423FCB3" w14:textId="599AF1A0" w:rsidR="00925D11" w:rsidRPr="00925D11" w:rsidRDefault="00925D11" w:rsidP="00925D11">
      <w:pPr>
        <w:spacing w:after="0"/>
        <w:rPr>
          <w:rFonts w:ascii="Stratum1 Light" w:hAnsi="Stratum1 Light"/>
          <w:sz w:val="24"/>
          <w:szCs w:val="24"/>
        </w:rPr>
      </w:pPr>
      <w:r w:rsidRPr="00925D11">
        <w:rPr>
          <w:rFonts w:ascii="Stratum1 Light" w:hAnsi="Stratum1 Light"/>
          <w:sz w:val="24"/>
          <w:szCs w:val="24"/>
        </w:rPr>
        <w:t xml:space="preserve">On June 22, 1954, Sarah Mae Flemming, a 20-year-old resident of Eastover, boarded a crowded bus operated by South Carolina Electric &amp; Gas Company. When asked to leave her seat and move toward the rear, Flemming resisted racial custom by attempting to exit from the front of                                                          </w:t>
      </w:r>
    </w:p>
    <w:p w14:paraId="5F95CFB2" w14:textId="77777777" w:rsidR="00AB536E" w:rsidRDefault="00925D11" w:rsidP="004E2D9C">
      <w:pPr>
        <w:spacing w:after="0"/>
        <w:rPr>
          <w:rFonts w:ascii="Stratum1 Light" w:hAnsi="Stratum1 Light"/>
          <w:sz w:val="24"/>
          <w:szCs w:val="24"/>
        </w:rPr>
      </w:pPr>
      <w:r w:rsidRPr="00925D11">
        <w:rPr>
          <w:rFonts w:ascii="Stratum1 Light" w:hAnsi="Stratum1 Light"/>
          <w:sz w:val="24"/>
          <w:szCs w:val="24"/>
        </w:rPr>
        <w:t xml:space="preserve">the bus. The driver struck and ejected her from the bus on the corner of Main and Washington streets. The NAACP filed a lawsuit on her behalf, and in July 1955, the U.S. Fourth Circuit Court of </w:t>
      </w:r>
      <w:r w:rsidR="004E2D9C">
        <w:rPr>
          <w:rFonts w:ascii="Stratum1 Light" w:hAnsi="Stratum1 Light"/>
          <w:sz w:val="24"/>
          <w:szCs w:val="24"/>
        </w:rPr>
        <w:t xml:space="preserve">  </w:t>
      </w:r>
      <w:r w:rsidR="00AB536E">
        <w:rPr>
          <w:rFonts w:ascii="Stratum1 Light" w:hAnsi="Stratum1 Light"/>
          <w:sz w:val="24"/>
          <w:szCs w:val="24"/>
        </w:rPr>
        <w:t xml:space="preserve">       </w:t>
      </w:r>
    </w:p>
    <w:p w14:paraId="08DAD5DE" w14:textId="3DECAB76" w:rsidR="004E2D9C" w:rsidRDefault="00AB536E" w:rsidP="00AB536E">
      <w:pPr>
        <w:spacing w:before="240" w:after="0"/>
        <w:rPr>
          <w:rFonts w:ascii="Stratum1 Light" w:hAnsi="Stratum1 Light"/>
          <w:sz w:val="24"/>
          <w:szCs w:val="24"/>
        </w:rPr>
      </w:pPr>
      <w:r>
        <w:rPr>
          <w:rFonts w:ascii="Stratum1 Light" w:hAnsi="Stratum1 Light"/>
          <w:sz w:val="24"/>
          <w:szCs w:val="24"/>
        </w:rPr>
        <w:t xml:space="preserve">                                                                              </w:t>
      </w:r>
      <w:r w:rsidR="004E2D9C">
        <w:rPr>
          <w:rFonts w:ascii="Stratum1 Light" w:hAnsi="Stratum1 Light"/>
          <w:sz w:val="24"/>
          <w:szCs w:val="24"/>
        </w:rPr>
        <w:t>-More-</w:t>
      </w:r>
      <w:r w:rsidR="004E2D9C">
        <w:rPr>
          <w:rFonts w:ascii="Stratum1 Light" w:hAnsi="Stratum1 Light"/>
          <w:sz w:val="24"/>
          <w:szCs w:val="24"/>
        </w:rPr>
        <w:t xml:space="preserve">                                                                                                                                 </w:t>
      </w:r>
    </w:p>
    <w:p w14:paraId="067DBB45" w14:textId="0477F411" w:rsidR="00925D11" w:rsidRDefault="00925D11" w:rsidP="00925D11">
      <w:pPr>
        <w:spacing w:after="0"/>
        <w:rPr>
          <w:rFonts w:ascii="Stratum1 Light" w:hAnsi="Stratum1 Light"/>
          <w:sz w:val="24"/>
          <w:szCs w:val="24"/>
        </w:rPr>
      </w:pPr>
      <w:r w:rsidRPr="00925D11">
        <w:rPr>
          <w:rFonts w:ascii="Stratum1 Light" w:hAnsi="Stratum1 Light"/>
          <w:sz w:val="24"/>
          <w:szCs w:val="24"/>
        </w:rPr>
        <w:lastRenderedPageBreak/>
        <w:t>Appeals ruled that the Brown desegregation mandate be applied to public transportation. Th</w:t>
      </w:r>
      <w:r w:rsidR="00380AC2">
        <w:rPr>
          <w:rFonts w:ascii="Stratum1 Light" w:hAnsi="Stratum1 Light"/>
          <w:sz w:val="24"/>
          <w:szCs w:val="24"/>
        </w:rPr>
        <w:t xml:space="preserve">is was the ruling cited in </w:t>
      </w:r>
      <w:r w:rsidRPr="00925D11">
        <w:rPr>
          <w:rFonts w:ascii="Stratum1 Light" w:hAnsi="Stratum1 Light"/>
          <w:sz w:val="24"/>
          <w:szCs w:val="24"/>
        </w:rPr>
        <w:t xml:space="preserve">the lawsuit that </w:t>
      </w:r>
      <w:r w:rsidR="007F1E47">
        <w:rPr>
          <w:rFonts w:ascii="Stratum1 Light" w:hAnsi="Stratum1 Light"/>
          <w:sz w:val="24"/>
          <w:szCs w:val="24"/>
        </w:rPr>
        <w:t xml:space="preserve">ended </w:t>
      </w:r>
      <w:r w:rsidRPr="00925D11">
        <w:rPr>
          <w:rFonts w:ascii="Stratum1 Light" w:hAnsi="Stratum1 Light"/>
          <w:sz w:val="24"/>
          <w:szCs w:val="24"/>
        </w:rPr>
        <w:t>the Montgomery Bus Boycott</w:t>
      </w:r>
      <w:r w:rsidR="000938CE">
        <w:rPr>
          <w:rFonts w:ascii="Stratum1 Light" w:hAnsi="Stratum1 Light"/>
          <w:sz w:val="24"/>
          <w:szCs w:val="24"/>
        </w:rPr>
        <w:t xml:space="preserve"> and led to </w:t>
      </w:r>
      <w:r w:rsidR="00564477">
        <w:rPr>
          <w:rFonts w:ascii="Stratum1 Light" w:hAnsi="Stratum1 Light"/>
          <w:sz w:val="24"/>
          <w:szCs w:val="24"/>
        </w:rPr>
        <w:t>the United States Supreme Court decision</w:t>
      </w:r>
      <w:r w:rsidR="0075478A">
        <w:rPr>
          <w:rFonts w:ascii="Stratum1 Light" w:hAnsi="Stratum1 Light"/>
          <w:sz w:val="24"/>
          <w:szCs w:val="24"/>
        </w:rPr>
        <w:t xml:space="preserve"> that declared segregation in public transit unconstitutional.</w:t>
      </w:r>
    </w:p>
    <w:p w14:paraId="517031FB" w14:textId="77777777" w:rsidR="00966E0C" w:rsidRPr="00966E0C" w:rsidRDefault="00966E0C" w:rsidP="00085F6A">
      <w:pPr>
        <w:spacing w:after="0"/>
        <w:jc w:val="center"/>
        <w:rPr>
          <w:rFonts w:ascii="Stratum1 Light" w:hAnsi="Stratum1 Light"/>
          <w:sz w:val="18"/>
          <w:szCs w:val="18"/>
        </w:rPr>
      </w:pPr>
    </w:p>
    <w:p w14:paraId="15EE9787" w14:textId="19658F25" w:rsidR="00085F6A" w:rsidRDefault="004E2D9C" w:rsidP="00925D11">
      <w:pPr>
        <w:spacing w:after="0"/>
        <w:rPr>
          <w:rFonts w:ascii="Stratum1 Light" w:hAnsi="Stratum1 Light"/>
          <w:sz w:val="24"/>
          <w:szCs w:val="24"/>
        </w:rPr>
      </w:pPr>
      <w:r w:rsidRPr="00085F6A">
        <w:rPr>
          <w:rFonts w:ascii="Stratum1 Light" w:hAnsi="Stratum1 Light"/>
          <w:sz w:val="24"/>
          <w:szCs w:val="24"/>
        </w:rPr>
        <w:t xml:space="preserve"> </w:t>
      </w:r>
      <w:r w:rsidR="00085F6A" w:rsidRPr="00085F6A">
        <w:rPr>
          <w:rFonts w:ascii="Stratum1 Light" w:hAnsi="Stratum1 Light"/>
          <w:sz w:val="24"/>
          <w:szCs w:val="24"/>
        </w:rPr>
        <w:t>“Sarah Mae Flemming, who in every respect of the word, was just an average person,” said Columbia Mayor Steve Benjamin. “An average person who encountered some extraordinary circumstances and responded in a super extraordinary way.” “We have someone who made such a significant contribution to the course of American history,” Benjamin added.</w:t>
      </w:r>
    </w:p>
    <w:p w14:paraId="384AC7CA" w14:textId="77777777" w:rsidR="00AC364C" w:rsidRDefault="00AC364C" w:rsidP="00EB33D3">
      <w:pPr>
        <w:spacing w:after="0"/>
        <w:rPr>
          <w:rFonts w:ascii="Stratum1 Light" w:hAnsi="Stratum1 Light"/>
          <w:sz w:val="24"/>
          <w:szCs w:val="24"/>
        </w:rPr>
      </w:pPr>
    </w:p>
    <w:p w14:paraId="5D151871" w14:textId="7D60996D" w:rsidR="00081C0F" w:rsidRDefault="00081C0F" w:rsidP="00EB33D3">
      <w:pPr>
        <w:spacing w:after="0"/>
        <w:rPr>
          <w:rFonts w:ascii="Stratum1 Light" w:hAnsi="Stratum1 Light"/>
          <w:sz w:val="24"/>
          <w:szCs w:val="24"/>
        </w:rPr>
      </w:pPr>
      <w:r>
        <w:rPr>
          <w:rFonts w:ascii="Stratum1 Light" w:hAnsi="Stratum1 Light"/>
          <w:sz w:val="24"/>
          <w:szCs w:val="24"/>
        </w:rPr>
        <w:t xml:space="preserve">During the month of June, </w:t>
      </w:r>
      <w:r w:rsidR="00A522DF">
        <w:rPr>
          <w:rFonts w:ascii="Stratum1 Light" w:hAnsi="Stratum1 Light"/>
          <w:sz w:val="24"/>
          <w:szCs w:val="24"/>
        </w:rPr>
        <w:t xml:space="preserve">water bills from the City of Columbia will have inserts </w:t>
      </w:r>
      <w:r w:rsidR="00AB536E">
        <w:rPr>
          <w:rFonts w:ascii="Stratum1 Light" w:hAnsi="Stratum1 Light"/>
          <w:sz w:val="24"/>
          <w:szCs w:val="24"/>
        </w:rPr>
        <w:t>highlighting</w:t>
      </w:r>
      <w:r w:rsidR="00A522DF">
        <w:rPr>
          <w:rFonts w:ascii="Stratum1 Light" w:hAnsi="Stratum1 Light"/>
          <w:sz w:val="24"/>
          <w:szCs w:val="24"/>
        </w:rPr>
        <w:t xml:space="preserve"> Ms. Flemming’s story.</w:t>
      </w:r>
    </w:p>
    <w:p w14:paraId="31AB4C20" w14:textId="77777777" w:rsidR="00A51D2F" w:rsidRDefault="00A51D2F" w:rsidP="00EB33D3">
      <w:pPr>
        <w:spacing w:after="0"/>
        <w:rPr>
          <w:rFonts w:ascii="Stratum1 Light" w:hAnsi="Stratum1 Light"/>
          <w:sz w:val="24"/>
          <w:szCs w:val="24"/>
        </w:rPr>
      </w:pPr>
    </w:p>
    <w:p w14:paraId="7D9CAEBA" w14:textId="61C4DEC8" w:rsidR="00976464" w:rsidRDefault="00DE3D07" w:rsidP="00DE3D07">
      <w:pPr>
        <w:spacing w:after="0"/>
        <w:rPr>
          <w:rFonts w:ascii="Stratum1 Light" w:hAnsi="Stratum1 Light"/>
          <w:sz w:val="24"/>
          <w:szCs w:val="24"/>
        </w:rPr>
      </w:pPr>
      <w:r w:rsidRPr="00DE3D07">
        <w:rPr>
          <w:rFonts w:ascii="Stratum1 Light" w:hAnsi="Stratum1 Light"/>
          <w:sz w:val="24"/>
          <w:szCs w:val="24"/>
        </w:rPr>
        <w:t>“Sarah Mae Flemming Brown’s story matters, and her remarkable history must be told. For too long her contributions to the Civil Rights Movement have been buried and obscured.  Although abused and ridiculed on a Columbia bus on June 22</w:t>
      </w:r>
      <w:r w:rsidR="00A51D2F">
        <w:rPr>
          <w:rFonts w:ascii="Stratum1 Light" w:hAnsi="Stratum1 Light"/>
          <w:sz w:val="24"/>
          <w:szCs w:val="24"/>
        </w:rPr>
        <w:t>,</w:t>
      </w:r>
      <w:r w:rsidRPr="00DE3D07">
        <w:rPr>
          <w:rFonts w:ascii="Stratum1 Light" w:hAnsi="Stratum1 Light"/>
          <w:sz w:val="24"/>
          <w:szCs w:val="24"/>
        </w:rPr>
        <w:t xml:space="preserve"> 1954, she refused to be quiet. On the contrary, she raised her voice and spoke out.  Despite threats and fears, she and the NAACP fought back and challenged segregation and discrimination in the courts.  Today, we honor Mrs. Brown and countless others who dared to believe in freedom, justice, and equality,” said Dr. Bobby Donaldson</w:t>
      </w:r>
      <w:r>
        <w:rPr>
          <w:rFonts w:ascii="Stratum1 Light" w:hAnsi="Stratum1 Light"/>
          <w:sz w:val="24"/>
          <w:szCs w:val="24"/>
        </w:rPr>
        <w:t xml:space="preserve"> </w:t>
      </w:r>
      <w:r w:rsidRPr="00DE3D07">
        <w:rPr>
          <w:rFonts w:ascii="Stratum1 Light" w:hAnsi="Stratum1 Light"/>
          <w:sz w:val="24"/>
          <w:szCs w:val="24"/>
        </w:rPr>
        <w:t>Director, Center for Civil Rights History and Research, University of South Carolina/ Lead Scholar, Columbia SC 63. “We are delighted to partner with The COMET and look forward to future collaborations that highlight our city's extraordinary history.”</w:t>
      </w:r>
    </w:p>
    <w:p w14:paraId="58A37FFD" w14:textId="1371E4E1" w:rsidR="00A51D2F" w:rsidRDefault="00A51D2F" w:rsidP="00DE3D07">
      <w:pPr>
        <w:spacing w:after="0"/>
        <w:rPr>
          <w:rFonts w:ascii="Stratum1 Light" w:hAnsi="Stratum1 Light"/>
          <w:sz w:val="24"/>
          <w:szCs w:val="24"/>
        </w:rPr>
      </w:pPr>
    </w:p>
    <w:p w14:paraId="7669F6F8" w14:textId="1480F803" w:rsidR="002B4014" w:rsidRDefault="00151573" w:rsidP="00DE3D07">
      <w:pPr>
        <w:spacing w:after="0"/>
        <w:rPr>
          <w:rFonts w:ascii="Stratum1 Light" w:hAnsi="Stratum1 Light"/>
          <w:sz w:val="24"/>
          <w:szCs w:val="24"/>
        </w:rPr>
      </w:pPr>
      <w:r>
        <w:rPr>
          <w:rFonts w:ascii="Stratum1 Light" w:hAnsi="Stratum1 Light"/>
          <w:sz w:val="24"/>
          <w:szCs w:val="24"/>
        </w:rPr>
        <w:t xml:space="preserve">Although </w:t>
      </w:r>
      <w:r w:rsidR="00F72659">
        <w:rPr>
          <w:rFonts w:ascii="Stratum1 Light" w:hAnsi="Stratum1 Light"/>
          <w:sz w:val="24"/>
          <w:szCs w:val="24"/>
        </w:rPr>
        <w:t xml:space="preserve">formal </w:t>
      </w:r>
      <w:r>
        <w:rPr>
          <w:rFonts w:ascii="Stratum1 Light" w:hAnsi="Stratum1 Light"/>
          <w:sz w:val="24"/>
          <w:szCs w:val="24"/>
        </w:rPr>
        <w:t xml:space="preserve">planning </w:t>
      </w:r>
      <w:r w:rsidR="002B4014">
        <w:rPr>
          <w:rFonts w:ascii="Stratum1 Light" w:hAnsi="Stratum1 Light"/>
          <w:sz w:val="24"/>
          <w:szCs w:val="24"/>
        </w:rPr>
        <w:t>for the campaign began</w:t>
      </w:r>
      <w:r>
        <w:rPr>
          <w:rFonts w:ascii="Stratum1 Light" w:hAnsi="Stratum1 Light"/>
          <w:sz w:val="24"/>
          <w:szCs w:val="24"/>
        </w:rPr>
        <w:t xml:space="preserve"> back in Janu</w:t>
      </w:r>
      <w:r w:rsidR="009D243C">
        <w:rPr>
          <w:rFonts w:ascii="Stratum1 Light" w:hAnsi="Stratum1 Light"/>
          <w:sz w:val="24"/>
          <w:szCs w:val="24"/>
        </w:rPr>
        <w:t>ary, the timing</w:t>
      </w:r>
      <w:r w:rsidR="00433B42">
        <w:rPr>
          <w:rFonts w:ascii="Stratum1 Light" w:hAnsi="Stratum1 Light"/>
          <w:sz w:val="24"/>
          <w:szCs w:val="24"/>
        </w:rPr>
        <w:t xml:space="preserve"> and intersection with </w:t>
      </w:r>
      <w:r w:rsidR="007468D9">
        <w:rPr>
          <w:rFonts w:ascii="Stratum1 Light" w:hAnsi="Stratum1 Light"/>
          <w:sz w:val="24"/>
          <w:szCs w:val="24"/>
        </w:rPr>
        <w:t xml:space="preserve">the </w:t>
      </w:r>
      <w:r w:rsidR="00F72659">
        <w:rPr>
          <w:rFonts w:ascii="Stratum1 Light" w:hAnsi="Stratum1 Light"/>
          <w:sz w:val="24"/>
          <w:szCs w:val="24"/>
        </w:rPr>
        <w:t xml:space="preserve">nation’s </w:t>
      </w:r>
      <w:r w:rsidR="007468D9">
        <w:rPr>
          <w:rFonts w:ascii="Stratum1 Light" w:hAnsi="Stratum1 Light"/>
          <w:sz w:val="24"/>
          <w:szCs w:val="24"/>
        </w:rPr>
        <w:t xml:space="preserve">pulse </w:t>
      </w:r>
      <w:r w:rsidR="00433B42">
        <w:rPr>
          <w:rFonts w:ascii="Stratum1 Light" w:hAnsi="Stratum1 Light"/>
          <w:sz w:val="24"/>
          <w:szCs w:val="24"/>
        </w:rPr>
        <w:t xml:space="preserve">was something that none of </w:t>
      </w:r>
      <w:r w:rsidR="007468D9">
        <w:rPr>
          <w:rFonts w:ascii="Stratum1 Light" w:hAnsi="Stratum1 Light"/>
          <w:sz w:val="24"/>
          <w:szCs w:val="24"/>
        </w:rPr>
        <w:t xml:space="preserve">the </w:t>
      </w:r>
      <w:r w:rsidR="002F7916">
        <w:rPr>
          <w:rFonts w:ascii="Stratum1 Light" w:hAnsi="Stratum1 Light"/>
          <w:sz w:val="24"/>
          <w:szCs w:val="24"/>
        </w:rPr>
        <w:t>organizers</w:t>
      </w:r>
      <w:r w:rsidR="007468D9">
        <w:rPr>
          <w:rFonts w:ascii="Stratum1 Light" w:hAnsi="Stratum1 Light"/>
          <w:sz w:val="24"/>
          <w:szCs w:val="24"/>
        </w:rPr>
        <w:t xml:space="preserve"> anticipated.</w:t>
      </w:r>
    </w:p>
    <w:p w14:paraId="287DEA0D" w14:textId="77777777" w:rsidR="002B4014" w:rsidRDefault="002B4014" w:rsidP="00DE3D07">
      <w:pPr>
        <w:spacing w:after="0"/>
        <w:rPr>
          <w:rFonts w:ascii="Stratum1 Light" w:hAnsi="Stratum1 Light"/>
          <w:sz w:val="24"/>
          <w:szCs w:val="24"/>
        </w:rPr>
      </w:pPr>
    </w:p>
    <w:p w14:paraId="136648A8" w14:textId="5A346E72" w:rsidR="00A51D2F" w:rsidRDefault="00A51D2F" w:rsidP="00DE3D07">
      <w:pPr>
        <w:spacing w:after="0"/>
        <w:rPr>
          <w:rFonts w:ascii="Stratum1 Light" w:hAnsi="Stratum1 Light"/>
          <w:sz w:val="24"/>
          <w:szCs w:val="24"/>
        </w:rPr>
      </w:pPr>
      <w:r w:rsidRPr="00A51D2F">
        <w:rPr>
          <w:rFonts w:ascii="Stratum1 Light" w:hAnsi="Stratum1 Light"/>
          <w:sz w:val="24"/>
          <w:szCs w:val="24"/>
        </w:rPr>
        <w:t>“The courageous actions of Sarah Mae Flemming changed the course of history in our community and across the country forever," said Richland Library Executive Director Melanie Huggins. “We are proud to join The COMET, bringing attention to the racial injustices that she faced so many years ago and learning how we can work together to increase equity, inclusion and opportunity for all.”</w:t>
      </w:r>
    </w:p>
    <w:p w14:paraId="255F23B8" w14:textId="77777777" w:rsidR="00976464" w:rsidRDefault="00976464" w:rsidP="00EB33D3">
      <w:pPr>
        <w:spacing w:after="0"/>
        <w:rPr>
          <w:rFonts w:ascii="Stratum1 Light" w:hAnsi="Stratum1 Light"/>
          <w:sz w:val="24"/>
          <w:szCs w:val="24"/>
        </w:rPr>
      </w:pPr>
    </w:p>
    <w:p w14:paraId="12C5BF88" w14:textId="023E0823" w:rsidR="00ED555D" w:rsidRPr="00B65ED2" w:rsidRDefault="00E0323D" w:rsidP="006763F7">
      <w:pPr>
        <w:jc w:val="center"/>
        <w:rPr>
          <w:rFonts w:ascii="Stratum1 Light" w:hAnsi="Stratum1 Light"/>
          <w:sz w:val="24"/>
          <w:szCs w:val="24"/>
        </w:rPr>
      </w:pPr>
      <w:r w:rsidRPr="00B65ED2">
        <w:rPr>
          <w:rFonts w:ascii="Stratum1 Light" w:hAnsi="Stratum1 Light"/>
          <w:sz w:val="24"/>
          <w:szCs w:val="24"/>
        </w:rPr>
        <w:t>###</w:t>
      </w:r>
    </w:p>
    <w:p w14:paraId="1178BF01" w14:textId="2C884AD3" w:rsidR="00ED555D" w:rsidRPr="005D08AA" w:rsidRDefault="00ED555D" w:rsidP="00ED555D">
      <w:pPr>
        <w:rPr>
          <w:rFonts w:ascii="Stratum1 Light" w:hAnsi="Stratum1 Light" w:cs="Arial"/>
          <w:sz w:val="20"/>
          <w:szCs w:val="20"/>
        </w:rPr>
      </w:pPr>
      <w:r w:rsidRPr="005D08AA">
        <w:rPr>
          <w:rFonts w:ascii="Stratum1 Bold" w:hAnsi="Stratum1 Bold" w:cs="Arial"/>
          <w:b/>
          <w:sz w:val="20"/>
          <w:szCs w:val="20"/>
        </w:rPr>
        <w:t>About The COMET:</w:t>
      </w:r>
      <w:r w:rsidRPr="005D08AA">
        <w:rPr>
          <w:rFonts w:ascii="Stratum1 Light" w:hAnsi="Stratum1 Light" w:cs="Arial"/>
          <w:b/>
          <w:sz w:val="20"/>
          <w:szCs w:val="20"/>
        </w:rPr>
        <w:t xml:space="preserve">  </w:t>
      </w:r>
      <w:r w:rsidRPr="005D08AA">
        <w:rPr>
          <w:rFonts w:ascii="Stratum1 Light" w:hAnsi="Stratum1 Light" w:cs="Arial"/>
          <w:sz w:val="20"/>
          <w:szCs w:val="20"/>
        </w:rPr>
        <w:t>The COMET is a service of the Central Midlands Regional Transit Authority and provides countywide public transit services on 34 fixed routes, five ReFlex services, vanpool service for commuters, subsidy programs with Uber and Lyft and DART for transportation to grocery stores and at night, ADA complementary paratransit service throughout Richland and portions of Lexington Counties and eight Blue Bike bikeshare stations in Downtown Columbia. The COMET transports approximately 2.8 million passenger trips a year on a fleet of more than 80 buses, vans and trolleys. Transit services are provided under contract with Transdev</w:t>
      </w:r>
      <w:r w:rsidR="00E0323D" w:rsidRPr="005D08AA">
        <w:rPr>
          <w:rFonts w:ascii="Stratum1 Light" w:hAnsi="Stratum1 Light" w:cs="Arial"/>
          <w:sz w:val="20"/>
          <w:szCs w:val="20"/>
        </w:rPr>
        <w:t xml:space="preserve"> (until June </w:t>
      </w:r>
      <w:r w:rsidR="0017672B" w:rsidRPr="005D08AA">
        <w:rPr>
          <w:rFonts w:ascii="Stratum1 Light" w:hAnsi="Stratum1 Light" w:cs="Arial"/>
          <w:sz w:val="20"/>
          <w:szCs w:val="20"/>
        </w:rPr>
        <w:t>3</w:t>
      </w:r>
      <w:r w:rsidR="00E0323D" w:rsidRPr="005D08AA">
        <w:rPr>
          <w:rFonts w:ascii="Stratum1 Light" w:hAnsi="Stratum1 Light" w:cs="Arial"/>
          <w:sz w:val="20"/>
          <w:szCs w:val="20"/>
        </w:rPr>
        <w:t>0, 2020)</w:t>
      </w:r>
      <w:r w:rsidRPr="005D08AA">
        <w:rPr>
          <w:rFonts w:ascii="Stratum1 Light" w:hAnsi="Stratum1 Light" w:cs="Arial"/>
          <w:sz w:val="20"/>
          <w:szCs w:val="20"/>
        </w:rPr>
        <w:t xml:space="preserve">, Enterprise Holdings, Lyft, Uber and Bewegen. For additional The COMET information, please call (803) 255-7100, TDD/TTY: 711 through the relay service, email: info@catchthecomet.org or visit </w:t>
      </w:r>
      <w:hyperlink r:id="rId12" w:history="1">
        <w:r w:rsidRPr="005D08AA">
          <w:rPr>
            <w:rStyle w:val="Hyperlink"/>
            <w:rFonts w:ascii="Stratum1 Light" w:hAnsi="Stratum1 Light" w:cs="Arial"/>
            <w:sz w:val="20"/>
            <w:szCs w:val="20"/>
          </w:rPr>
          <w:t>www.catchthecomet.org</w:t>
        </w:r>
      </w:hyperlink>
      <w:r w:rsidRPr="005D08AA">
        <w:rPr>
          <w:rFonts w:ascii="Stratum1 Light" w:hAnsi="Stratum1 Light" w:cs="Arial"/>
          <w:sz w:val="20"/>
          <w:szCs w:val="20"/>
        </w:rPr>
        <w:t>.</w:t>
      </w:r>
    </w:p>
    <w:p w14:paraId="58654DCF" w14:textId="0481AADA" w:rsidR="00132E1E" w:rsidRPr="005D08AA" w:rsidRDefault="00ED555D" w:rsidP="004E130F">
      <w:pPr>
        <w:rPr>
          <w:rFonts w:ascii="Stratum1 Light" w:hAnsi="Stratum1 Light"/>
          <w:sz w:val="20"/>
          <w:szCs w:val="20"/>
        </w:rPr>
      </w:pPr>
      <w:r w:rsidRPr="005D08AA">
        <w:rPr>
          <w:rFonts w:ascii="Stratum1 Light" w:hAnsi="Stratum1 Light" w:cs="Arial"/>
          <w:sz w:val="20"/>
          <w:szCs w:val="20"/>
        </w:rPr>
        <w:t>Catch The COMET…We Will Take You There!</w:t>
      </w:r>
      <w:bookmarkEnd w:id="0"/>
    </w:p>
    <w:sectPr w:rsidR="00132E1E" w:rsidRPr="005D08AA">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658F8D" w14:textId="77777777" w:rsidR="00AA6862" w:rsidRDefault="00AA6862" w:rsidP="00E56451">
      <w:pPr>
        <w:spacing w:after="0" w:line="240" w:lineRule="auto"/>
      </w:pPr>
      <w:r>
        <w:separator/>
      </w:r>
    </w:p>
  </w:endnote>
  <w:endnote w:type="continuationSeparator" w:id="0">
    <w:p w14:paraId="3D381117" w14:textId="77777777" w:rsidR="00AA6862" w:rsidRDefault="00AA6862" w:rsidP="00E564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tratum1 Light">
    <w:panose1 w:val="020B0506030000020004"/>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ratum1 Bold">
    <w:panose1 w:val="020B0506030000020004"/>
    <w:charset w:val="00"/>
    <w:family w:val="swiss"/>
    <w:notTrueType/>
    <w:pitch w:val="variable"/>
    <w:sig w:usb0="00000007" w:usb1="00000000" w:usb2="00000000" w:usb3="00000000" w:csb0="00000093"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AA9D1E" w14:textId="77777777" w:rsidR="00AA6862" w:rsidRDefault="00AA6862" w:rsidP="00E56451">
      <w:pPr>
        <w:spacing w:after="0" w:line="240" w:lineRule="auto"/>
      </w:pPr>
      <w:r>
        <w:separator/>
      </w:r>
    </w:p>
  </w:footnote>
  <w:footnote w:type="continuationSeparator" w:id="0">
    <w:p w14:paraId="1A75750C" w14:textId="77777777" w:rsidR="00AA6862" w:rsidRDefault="00AA6862" w:rsidP="00E564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D7553" w14:textId="1B8EF6B4" w:rsidR="00E56451" w:rsidRDefault="00E564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C1390C"/>
    <w:multiLevelType w:val="hybridMultilevel"/>
    <w:tmpl w:val="A4D2BA2E"/>
    <w:lvl w:ilvl="0" w:tplc="EB4A2BF8">
      <w:numFmt w:val="bullet"/>
      <w:lvlText w:val="•"/>
      <w:lvlJc w:val="left"/>
      <w:pPr>
        <w:ind w:left="2160" w:hanging="1440"/>
      </w:pPr>
      <w:rPr>
        <w:rFonts w:ascii="Stratum1 Light" w:eastAsiaTheme="minorHAnsi" w:hAnsi="Stratum1 Light"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B240CB6"/>
    <w:multiLevelType w:val="hybridMultilevel"/>
    <w:tmpl w:val="9CD4EA30"/>
    <w:lvl w:ilvl="0" w:tplc="EB4A2BF8">
      <w:numFmt w:val="bullet"/>
      <w:lvlText w:val="•"/>
      <w:lvlJc w:val="left"/>
      <w:pPr>
        <w:ind w:left="2160" w:hanging="1440"/>
      </w:pPr>
      <w:rPr>
        <w:rFonts w:ascii="Stratum1 Light" w:eastAsiaTheme="minorHAnsi" w:hAnsi="Stratum1 Light"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8A642A1"/>
    <w:multiLevelType w:val="hybridMultilevel"/>
    <w:tmpl w:val="476E9EC0"/>
    <w:lvl w:ilvl="0" w:tplc="EB4A2BF8">
      <w:numFmt w:val="bullet"/>
      <w:lvlText w:val="•"/>
      <w:lvlJc w:val="left"/>
      <w:pPr>
        <w:ind w:left="2160" w:hanging="1440"/>
      </w:pPr>
      <w:rPr>
        <w:rFonts w:ascii="Stratum1 Light" w:eastAsiaTheme="minorHAnsi" w:hAnsi="Stratum1 Light"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AA43304"/>
    <w:multiLevelType w:val="hybridMultilevel"/>
    <w:tmpl w:val="1576C7B4"/>
    <w:lvl w:ilvl="0" w:tplc="EB4A2BF8">
      <w:numFmt w:val="bullet"/>
      <w:lvlText w:val="•"/>
      <w:lvlJc w:val="left"/>
      <w:pPr>
        <w:ind w:left="1800" w:hanging="1440"/>
      </w:pPr>
      <w:rPr>
        <w:rFonts w:ascii="Stratum1 Light" w:eastAsiaTheme="minorHAnsi" w:hAnsi="Stratum1 Ligh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7D718B"/>
    <w:multiLevelType w:val="hybridMultilevel"/>
    <w:tmpl w:val="6DD62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090"/>
    <w:rsid w:val="00023E2E"/>
    <w:rsid w:val="00023E99"/>
    <w:rsid w:val="00033DFC"/>
    <w:rsid w:val="00037568"/>
    <w:rsid w:val="00057CB5"/>
    <w:rsid w:val="00064A29"/>
    <w:rsid w:val="000804E2"/>
    <w:rsid w:val="00081C0F"/>
    <w:rsid w:val="00085B88"/>
    <w:rsid w:val="00085F6A"/>
    <w:rsid w:val="000938CE"/>
    <w:rsid w:val="000A103C"/>
    <w:rsid w:val="000D64C3"/>
    <w:rsid w:val="001002C3"/>
    <w:rsid w:val="0010663D"/>
    <w:rsid w:val="001221BE"/>
    <w:rsid w:val="00125016"/>
    <w:rsid w:val="00132E1E"/>
    <w:rsid w:val="0013433C"/>
    <w:rsid w:val="00141E09"/>
    <w:rsid w:val="00142988"/>
    <w:rsid w:val="00146A9D"/>
    <w:rsid w:val="00150770"/>
    <w:rsid w:val="00151573"/>
    <w:rsid w:val="001568A2"/>
    <w:rsid w:val="0017672B"/>
    <w:rsid w:val="00183A94"/>
    <w:rsid w:val="001B4054"/>
    <w:rsid w:val="001B7CAA"/>
    <w:rsid w:val="001D3667"/>
    <w:rsid w:val="001E0CAC"/>
    <w:rsid w:val="001F3477"/>
    <w:rsid w:val="002533DF"/>
    <w:rsid w:val="0025590C"/>
    <w:rsid w:val="002945F4"/>
    <w:rsid w:val="002A38DF"/>
    <w:rsid w:val="002A51F8"/>
    <w:rsid w:val="002B4014"/>
    <w:rsid w:val="002C00DF"/>
    <w:rsid w:val="002C0277"/>
    <w:rsid w:val="002D6564"/>
    <w:rsid w:val="002E2ECC"/>
    <w:rsid w:val="002F199C"/>
    <w:rsid w:val="002F7916"/>
    <w:rsid w:val="0032619F"/>
    <w:rsid w:val="00331232"/>
    <w:rsid w:val="00334A87"/>
    <w:rsid w:val="00341581"/>
    <w:rsid w:val="00345E64"/>
    <w:rsid w:val="00380AC2"/>
    <w:rsid w:val="00384A90"/>
    <w:rsid w:val="00392455"/>
    <w:rsid w:val="00393C74"/>
    <w:rsid w:val="003C4115"/>
    <w:rsid w:val="003D0EE9"/>
    <w:rsid w:val="003E52CB"/>
    <w:rsid w:val="003F42E6"/>
    <w:rsid w:val="00403AFE"/>
    <w:rsid w:val="0041079F"/>
    <w:rsid w:val="00423C97"/>
    <w:rsid w:val="00423D30"/>
    <w:rsid w:val="0042566E"/>
    <w:rsid w:val="00433B42"/>
    <w:rsid w:val="004464A3"/>
    <w:rsid w:val="004627A9"/>
    <w:rsid w:val="00472A30"/>
    <w:rsid w:val="00480FD4"/>
    <w:rsid w:val="00486E8D"/>
    <w:rsid w:val="004B2EA6"/>
    <w:rsid w:val="004B7B96"/>
    <w:rsid w:val="004C609A"/>
    <w:rsid w:val="004E130F"/>
    <w:rsid w:val="004E2D9C"/>
    <w:rsid w:val="004F3E97"/>
    <w:rsid w:val="004F594D"/>
    <w:rsid w:val="0050318A"/>
    <w:rsid w:val="00504AC7"/>
    <w:rsid w:val="00535034"/>
    <w:rsid w:val="005519BE"/>
    <w:rsid w:val="00562BC3"/>
    <w:rsid w:val="005638F7"/>
    <w:rsid w:val="00564477"/>
    <w:rsid w:val="005701F5"/>
    <w:rsid w:val="00587E6F"/>
    <w:rsid w:val="005B0044"/>
    <w:rsid w:val="005B438D"/>
    <w:rsid w:val="005B634D"/>
    <w:rsid w:val="005B6E48"/>
    <w:rsid w:val="005B7918"/>
    <w:rsid w:val="005D08AA"/>
    <w:rsid w:val="005E6CEE"/>
    <w:rsid w:val="005F4578"/>
    <w:rsid w:val="005F71ED"/>
    <w:rsid w:val="00600483"/>
    <w:rsid w:val="00607617"/>
    <w:rsid w:val="00631AEF"/>
    <w:rsid w:val="006376DC"/>
    <w:rsid w:val="00645090"/>
    <w:rsid w:val="00663BF0"/>
    <w:rsid w:val="006757F5"/>
    <w:rsid w:val="006763F7"/>
    <w:rsid w:val="00677632"/>
    <w:rsid w:val="0068119C"/>
    <w:rsid w:val="006830C4"/>
    <w:rsid w:val="0068707D"/>
    <w:rsid w:val="00691AAA"/>
    <w:rsid w:val="006A467C"/>
    <w:rsid w:val="006B0962"/>
    <w:rsid w:val="006B65D7"/>
    <w:rsid w:val="006C13E4"/>
    <w:rsid w:val="006C140B"/>
    <w:rsid w:val="006C6FC2"/>
    <w:rsid w:val="006D4657"/>
    <w:rsid w:val="006E2D43"/>
    <w:rsid w:val="006E6E84"/>
    <w:rsid w:val="00704FDF"/>
    <w:rsid w:val="00725FCA"/>
    <w:rsid w:val="00740E37"/>
    <w:rsid w:val="007468D9"/>
    <w:rsid w:val="0075190A"/>
    <w:rsid w:val="0075406E"/>
    <w:rsid w:val="0075478A"/>
    <w:rsid w:val="00755088"/>
    <w:rsid w:val="00755FE8"/>
    <w:rsid w:val="00757059"/>
    <w:rsid w:val="0076469C"/>
    <w:rsid w:val="00764861"/>
    <w:rsid w:val="00770000"/>
    <w:rsid w:val="00770BCD"/>
    <w:rsid w:val="00786A81"/>
    <w:rsid w:val="00794C96"/>
    <w:rsid w:val="007B484D"/>
    <w:rsid w:val="007F1E47"/>
    <w:rsid w:val="00807AEB"/>
    <w:rsid w:val="0083150D"/>
    <w:rsid w:val="008346FA"/>
    <w:rsid w:val="008421DE"/>
    <w:rsid w:val="00853D16"/>
    <w:rsid w:val="00891D7F"/>
    <w:rsid w:val="008A413E"/>
    <w:rsid w:val="008B3254"/>
    <w:rsid w:val="008B45AF"/>
    <w:rsid w:val="008B53C7"/>
    <w:rsid w:val="008B75B2"/>
    <w:rsid w:val="008C18C5"/>
    <w:rsid w:val="008D3EA4"/>
    <w:rsid w:val="00902238"/>
    <w:rsid w:val="00912982"/>
    <w:rsid w:val="00920A54"/>
    <w:rsid w:val="00925D11"/>
    <w:rsid w:val="00933280"/>
    <w:rsid w:val="00935A76"/>
    <w:rsid w:val="00945770"/>
    <w:rsid w:val="009564DC"/>
    <w:rsid w:val="00960223"/>
    <w:rsid w:val="0096293D"/>
    <w:rsid w:val="00966E0C"/>
    <w:rsid w:val="00976464"/>
    <w:rsid w:val="00981948"/>
    <w:rsid w:val="00987224"/>
    <w:rsid w:val="009B738E"/>
    <w:rsid w:val="009D243C"/>
    <w:rsid w:val="009E5D3A"/>
    <w:rsid w:val="009F28D0"/>
    <w:rsid w:val="00A1070F"/>
    <w:rsid w:val="00A3276B"/>
    <w:rsid w:val="00A32E5D"/>
    <w:rsid w:val="00A37550"/>
    <w:rsid w:val="00A40049"/>
    <w:rsid w:val="00A51D2F"/>
    <w:rsid w:val="00A522DF"/>
    <w:rsid w:val="00A56114"/>
    <w:rsid w:val="00A7058D"/>
    <w:rsid w:val="00A9765E"/>
    <w:rsid w:val="00AA6862"/>
    <w:rsid w:val="00AB536E"/>
    <w:rsid w:val="00AB5611"/>
    <w:rsid w:val="00AC05C4"/>
    <w:rsid w:val="00AC364C"/>
    <w:rsid w:val="00AC4202"/>
    <w:rsid w:val="00AD1CDE"/>
    <w:rsid w:val="00B00F7E"/>
    <w:rsid w:val="00B158B4"/>
    <w:rsid w:val="00B36443"/>
    <w:rsid w:val="00B45B37"/>
    <w:rsid w:val="00B479C3"/>
    <w:rsid w:val="00B62C21"/>
    <w:rsid w:val="00B65ED2"/>
    <w:rsid w:val="00B85439"/>
    <w:rsid w:val="00B957E0"/>
    <w:rsid w:val="00BA0A26"/>
    <w:rsid w:val="00BC2F67"/>
    <w:rsid w:val="00BF661A"/>
    <w:rsid w:val="00C012B5"/>
    <w:rsid w:val="00C4275E"/>
    <w:rsid w:val="00C455C9"/>
    <w:rsid w:val="00C5112E"/>
    <w:rsid w:val="00C725BE"/>
    <w:rsid w:val="00C853A1"/>
    <w:rsid w:val="00C927C7"/>
    <w:rsid w:val="00C96780"/>
    <w:rsid w:val="00CA08EA"/>
    <w:rsid w:val="00CA62D4"/>
    <w:rsid w:val="00CC1FE6"/>
    <w:rsid w:val="00CC6FD6"/>
    <w:rsid w:val="00CC71AD"/>
    <w:rsid w:val="00CD364D"/>
    <w:rsid w:val="00CD6359"/>
    <w:rsid w:val="00CF1A3F"/>
    <w:rsid w:val="00CF308E"/>
    <w:rsid w:val="00D065DE"/>
    <w:rsid w:val="00D26ACC"/>
    <w:rsid w:val="00D3463A"/>
    <w:rsid w:val="00D606D6"/>
    <w:rsid w:val="00D727D9"/>
    <w:rsid w:val="00D73CEB"/>
    <w:rsid w:val="00D86FC5"/>
    <w:rsid w:val="00DA3F1F"/>
    <w:rsid w:val="00DC080F"/>
    <w:rsid w:val="00DD7959"/>
    <w:rsid w:val="00DE3D07"/>
    <w:rsid w:val="00DF3790"/>
    <w:rsid w:val="00E0323D"/>
    <w:rsid w:val="00E11B94"/>
    <w:rsid w:val="00E14925"/>
    <w:rsid w:val="00E20341"/>
    <w:rsid w:val="00E32DAD"/>
    <w:rsid w:val="00E350D3"/>
    <w:rsid w:val="00E403DE"/>
    <w:rsid w:val="00E4470C"/>
    <w:rsid w:val="00E4577D"/>
    <w:rsid w:val="00E53C7C"/>
    <w:rsid w:val="00E56451"/>
    <w:rsid w:val="00E70A07"/>
    <w:rsid w:val="00EB33D3"/>
    <w:rsid w:val="00ED555D"/>
    <w:rsid w:val="00F174A8"/>
    <w:rsid w:val="00F253F3"/>
    <w:rsid w:val="00F276C5"/>
    <w:rsid w:val="00F5203E"/>
    <w:rsid w:val="00F653B9"/>
    <w:rsid w:val="00F72659"/>
    <w:rsid w:val="00F776AB"/>
    <w:rsid w:val="00F866D0"/>
    <w:rsid w:val="00F9069C"/>
    <w:rsid w:val="00FC094C"/>
    <w:rsid w:val="00FC2B5A"/>
    <w:rsid w:val="00FF2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286A50"/>
  <w15:chartTrackingRefBased/>
  <w15:docId w15:val="{207D0B19-A649-47B5-A18A-5A81F956A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27A9"/>
    <w:rPr>
      <w:color w:val="0563C1" w:themeColor="hyperlink"/>
      <w:u w:val="single"/>
    </w:rPr>
  </w:style>
  <w:style w:type="paragraph" w:styleId="Header">
    <w:name w:val="header"/>
    <w:basedOn w:val="Normal"/>
    <w:link w:val="HeaderChar"/>
    <w:uiPriority w:val="99"/>
    <w:unhideWhenUsed/>
    <w:rsid w:val="00E564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6451"/>
  </w:style>
  <w:style w:type="paragraph" w:styleId="Footer">
    <w:name w:val="footer"/>
    <w:basedOn w:val="Normal"/>
    <w:link w:val="FooterChar"/>
    <w:uiPriority w:val="99"/>
    <w:unhideWhenUsed/>
    <w:rsid w:val="00E564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6451"/>
  </w:style>
  <w:style w:type="paragraph" w:styleId="ListParagraph">
    <w:name w:val="List Paragraph"/>
    <w:basedOn w:val="Normal"/>
    <w:uiPriority w:val="34"/>
    <w:qFormat/>
    <w:rsid w:val="006E6E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001687">
      <w:bodyDiv w:val="1"/>
      <w:marLeft w:val="0"/>
      <w:marRight w:val="0"/>
      <w:marTop w:val="0"/>
      <w:marBottom w:val="0"/>
      <w:divBdr>
        <w:top w:val="none" w:sz="0" w:space="0" w:color="auto"/>
        <w:left w:val="none" w:sz="0" w:space="0" w:color="auto"/>
        <w:bottom w:val="none" w:sz="0" w:space="0" w:color="auto"/>
        <w:right w:val="none" w:sz="0" w:space="0" w:color="auto"/>
      </w:divBdr>
    </w:div>
    <w:div w:id="84516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atchthecomet.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bynoe-reed@thecometsc.gov"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D671B273838C5418D8320CC8C8A07D8" ma:contentTypeVersion="13" ma:contentTypeDescription="Create a new document." ma:contentTypeScope="" ma:versionID="2c5a558f5a261ad56a65bbfe169adf5b">
  <xsd:schema xmlns:xsd="http://www.w3.org/2001/XMLSchema" xmlns:xs="http://www.w3.org/2001/XMLSchema" xmlns:p="http://schemas.microsoft.com/office/2006/metadata/properties" xmlns:ns3="593d9f53-ca93-414a-a506-41bd1ec826a0" xmlns:ns4="601ea375-04b9-4b5b-83b6-5660e3442100" targetNamespace="http://schemas.microsoft.com/office/2006/metadata/properties" ma:root="true" ma:fieldsID="ed0e13304d53fb3e8ee8aea5c1644849" ns3:_="" ns4:_="">
    <xsd:import namespace="593d9f53-ca93-414a-a506-41bd1ec826a0"/>
    <xsd:import namespace="601ea375-04b9-4b5b-83b6-5660e344210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3d9f53-ca93-414a-a506-41bd1ec826a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1ea375-04b9-4b5b-83b6-5660e344210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5E70DF-9903-4344-859E-C135669D5604}">
  <ds:schemaRefs>
    <ds:schemaRef ds:uri="http://schemas.microsoft.com/sharepoint/v3/contenttype/forms"/>
  </ds:schemaRefs>
</ds:datastoreItem>
</file>

<file path=customXml/itemProps2.xml><?xml version="1.0" encoding="utf-8"?>
<ds:datastoreItem xmlns:ds="http://schemas.openxmlformats.org/officeDocument/2006/customXml" ds:itemID="{C3FDF47A-8045-42BD-BD29-B3F0F872E49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028E5FC-CD37-4F59-B4F5-F4DD9E2BB8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3d9f53-ca93-414a-a506-41bd1ec826a0"/>
    <ds:schemaRef ds:uri="601ea375-04b9-4b5b-83b6-5660e34421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557</TotalTime>
  <Pages>2</Pages>
  <Words>850</Words>
  <Characters>4850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Bynoe-Reed</dc:creator>
  <cp:keywords/>
  <dc:description/>
  <cp:lastModifiedBy>Pamela Bynoe-Reed</cp:lastModifiedBy>
  <cp:revision>5</cp:revision>
  <cp:lastPrinted>2020-06-22T12:24:00Z</cp:lastPrinted>
  <dcterms:created xsi:type="dcterms:W3CDTF">2020-06-22T03:09:00Z</dcterms:created>
  <dcterms:modified xsi:type="dcterms:W3CDTF">2020-06-22T16:50:00Z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0x0101007D671B273838C5418D8320CC8C8A07D8</vt:lpwstr>
  </property>
</Properties>
</file>